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B3" w:rsidRDefault="00F05DB3" w:rsidP="00F05DB3">
      <w:pPr>
        <w:jc w:val="center"/>
        <w:rPr>
          <w:b/>
          <w:sz w:val="24"/>
        </w:rPr>
      </w:pPr>
      <w:r w:rsidRPr="00F05DB3">
        <w:rPr>
          <w:b/>
          <w:sz w:val="24"/>
        </w:rPr>
        <w:t>Изготовление и поставка уплотнений топки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A161A0" w:rsidRDefault="00F05DB3" w:rsidP="00A161A0">
      <w:pPr>
        <w:ind w:left="708"/>
      </w:pPr>
      <w:r w:rsidRPr="00F05DB3">
        <w:t xml:space="preserve">Лист S=6 12Х1МФ - 9,5 </w:t>
      </w:r>
      <w:proofErr w:type="spellStart"/>
      <w:r w:rsidRPr="00F05DB3">
        <w:t>тн</w:t>
      </w:r>
      <w:proofErr w:type="spellEnd"/>
      <w:r w:rsidRPr="00F05DB3">
        <w:t>.</w:t>
      </w:r>
    </w:p>
    <w:p w:rsidR="00A161A0" w:rsidRDefault="00A161A0" w:rsidP="00A161A0"/>
    <w:p w:rsidR="00A161A0" w:rsidRPr="00A161A0" w:rsidRDefault="00A161A0" w:rsidP="00A161A0">
      <w:pPr>
        <w:rPr>
          <w:b/>
        </w:rPr>
      </w:pPr>
      <w:r w:rsidRPr="00A161A0">
        <w:rPr>
          <w:b/>
        </w:rPr>
        <w:t xml:space="preserve">Общий вес:  </w:t>
      </w:r>
      <w:r w:rsidR="00F05DB3">
        <w:rPr>
          <w:b/>
        </w:rPr>
        <w:t>9,5</w:t>
      </w:r>
      <w:r w:rsidRPr="00A161A0">
        <w:rPr>
          <w:b/>
        </w:rPr>
        <w:t xml:space="preserve">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453A05"/>
    <w:rsid w:val="00483038"/>
    <w:rsid w:val="00747D4A"/>
    <w:rsid w:val="008C61B8"/>
    <w:rsid w:val="00A161A0"/>
    <w:rsid w:val="00AB5A8F"/>
    <w:rsid w:val="00F0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ОАО "Атомэнергомаш"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2011-07-06T09:53:00Z</dcterms:created>
  <dcterms:modified xsi:type="dcterms:W3CDTF">2011-07-06T09:55:00Z</dcterms:modified>
</cp:coreProperties>
</file>